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F67" w:rsidRDefault="00250F67" w:rsidP="00250F67">
      <w:pPr>
        <w:pStyle w:val="Standard"/>
        <w:ind w:left="720"/>
        <w:rPr>
          <w:b/>
          <w:sz w:val="32"/>
          <w:szCs w:val="32"/>
        </w:rPr>
      </w:pPr>
      <w:r w:rsidRPr="00250F67">
        <w:rPr>
          <w:b/>
          <w:sz w:val="32"/>
          <w:szCs w:val="32"/>
        </w:rPr>
        <w:t>Questions for the TRC Findings</w:t>
      </w:r>
    </w:p>
    <w:p w:rsidR="00250F67" w:rsidRPr="00250F67" w:rsidRDefault="00250F67" w:rsidP="00250F67">
      <w:pPr>
        <w:pStyle w:val="Standard"/>
        <w:ind w:left="720"/>
        <w:rPr>
          <w:b/>
          <w:sz w:val="32"/>
          <w:szCs w:val="32"/>
        </w:rPr>
      </w:pPr>
    </w:p>
    <w:p w:rsidR="00250F67" w:rsidRPr="00250F67" w:rsidRDefault="00250F67" w:rsidP="00250F67">
      <w:pPr>
        <w:pStyle w:val="Standard"/>
        <w:numPr>
          <w:ilvl w:val="0"/>
          <w:numId w:val="3"/>
        </w:numPr>
        <w:rPr>
          <w:b/>
          <w:sz w:val="32"/>
          <w:szCs w:val="32"/>
        </w:rPr>
      </w:pPr>
      <w:r w:rsidRPr="00250F67">
        <w:rPr>
          <w:sz w:val="32"/>
          <w:szCs w:val="32"/>
        </w:rPr>
        <w:t>How did the lack of police presence impact the march?</w:t>
      </w: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Pr="00250F67" w:rsidRDefault="00250F67" w:rsidP="00250F67">
      <w:pPr>
        <w:pStyle w:val="Standard"/>
        <w:rPr>
          <w:b/>
          <w:sz w:val="32"/>
          <w:szCs w:val="32"/>
        </w:rPr>
      </w:pPr>
    </w:p>
    <w:p w:rsidR="00250F67" w:rsidRPr="00250F67" w:rsidRDefault="00250F67" w:rsidP="00250F67">
      <w:pPr>
        <w:pStyle w:val="Standard"/>
        <w:numPr>
          <w:ilvl w:val="0"/>
          <w:numId w:val="3"/>
        </w:numPr>
        <w:rPr>
          <w:b/>
          <w:sz w:val="32"/>
          <w:szCs w:val="32"/>
        </w:rPr>
      </w:pPr>
      <w:r w:rsidRPr="00250F67">
        <w:rPr>
          <w:sz w:val="32"/>
          <w:szCs w:val="32"/>
        </w:rPr>
        <w:t>Do you think having the police present would have changed the outcome? Why or why not?</w:t>
      </w: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Pr="00250F67" w:rsidRDefault="00250F67" w:rsidP="00250F67">
      <w:pPr>
        <w:pStyle w:val="Standard"/>
        <w:rPr>
          <w:b/>
          <w:sz w:val="32"/>
          <w:szCs w:val="32"/>
        </w:rPr>
      </w:pPr>
    </w:p>
    <w:p w:rsidR="00250F67" w:rsidRPr="00250F67" w:rsidRDefault="00250F67" w:rsidP="00250F67">
      <w:pPr>
        <w:pStyle w:val="Standard"/>
        <w:numPr>
          <w:ilvl w:val="0"/>
          <w:numId w:val="3"/>
        </w:numPr>
        <w:rPr>
          <w:b/>
          <w:sz w:val="32"/>
          <w:szCs w:val="32"/>
        </w:rPr>
      </w:pPr>
      <w:r w:rsidRPr="00250F67">
        <w:rPr>
          <w:sz w:val="32"/>
          <w:szCs w:val="32"/>
        </w:rPr>
        <w:t>What kind of message was sent by not prosecuting the officers?</w:t>
      </w:r>
    </w:p>
    <w:p w:rsidR="00250F67" w:rsidRDefault="00250F67" w:rsidP="00250F67">
      <w:pPr>
        <w:pStyle w:val="Standard"/>
        <w:ind w:left="1440"/>
        <w:rPr>
          <w:sz w:val="32"/>
          <w:szCs w:val="32"/>
        </w:rPr>
      </w:pPr>
    </w:p>
    <w:p w:rsidR="00250F67" w:rsidRDefault="00250F67" w:rsidP="00250F67">
      <w:pPr>
        <w:pStyle w:val="Standard"/>
        <w:ind w:left="1440"/>
        <w:rPr>
          <w:sz w:val="32"/>
          <w:szCs w:val="32"/>
        </w:rPr>
      </w:pPr>
    </w:p>
    <w:p w:rsidR="00250F67" w:rsidRDefault="00250F67" w:rsidP="00250F67">
      <w:pPr>
        <w:pStyle w:val="Standard"/>
        <w:ind w:left="1440"/>
        <w:rPr>
          <w:sz w:val="32"/>
          <w:szCs w:val="32"/>
        </w:rPr>
      </w:pPr>
    </w:p>
    <w:p w:rsidR="00250F67" w:rsidRDefault="00250F67" w:rsidP="00250F67">
      <w:pPr>
        <w:pStyle w:val="Standard"/>
        <w:ind w:left="1440"/>
        <w:rPr>
          <w:sz w:val="32"/>
          <w:szCs w:val="32"/>
        </w:rPr>
      </w:pPr>
    </w:p>
    <w:p w:rsidR="00250F67" w:rsidRDefault="00250F67" w:rsidP="00250F67">
      <w:pPr>
        <w:pStyle w:val="Standard"/>
        <w:ind w:left="1440"/>
        <w:rPr>
          <w:sz w:val="32"/>
          <w:szCs w:val="32"/>
        </w:rPr>
      </w:pPr>
    </w:p>
    <w:p w:rsidR="00250F67" w:rsidRDefault="00250F67" w:rsidP="00250F67">
      <w:pPr>
        <w:pStyle w:val="Standard"/>
        <w:ind w:left="1440"/>
        <w:rPr>
          <w:sz w:val="32"/>
          <w:szCs w:val="32"/>
        </w:rPr>
      </w:pPr>
    </w:p>
    <w:p w:rsidR="00250F67" w:rsidRDefault="00250F67" w:rsidP="00250F67">
      <w:pPr>
        <w:pStyle w:val="Standard"/>
        <w:ind w:left="1440"/>
        <w:rPr>
          <w:sz w:val="32"/>
          <w:szCs w:val="32"/>
        </w:rPr>
      </w:pPr>
    </w:p>
    <w:p w:rsidR="00250F67" w:rsidRPr="00250F67" w:rsidRDefault="00250F67" w:rsidP="00250F67">
      <w:pPr>
        <w:pStyle w:val="Standard"/>
        <w:ind w:left="1440"/>
        <w:rPr>
          <w:b/>
          <w:sz w:val="32"/>
          <w:szCs w:val="32"/>
        </w:rPr>
      </w:pPr>
    </w:p>
    <w:p w:rsidR="00250F67" w:rsidRPr="00250F67" w:rsidRDefault="00250F67" w:rsidP="00250F67">
      <w:pPr>
        <w:pStyle w:val="Standard"/>
        <w:numPr>
          <w:ilvl w:val="0"/>
          <w:numId w:val="3"/>
        </w:numPr>
        <w:rPr>
          <w:b/>
          <w:sz w:val="32"/>
          <w:szCs w:val="32"/>
        </w:rPr>
      </w:pPr>
      <w:r w:rsidRPr="00250F67">
        <w:rPr>
          <w:sz w:val="32"/>
          <w:szCs w:val="32"/>
        </w:rPr>
        <w:t>Mrs. Joyce states, “The five people did not seek nor deserve to be killed.” How do you feel after hearing this statement? What thoughts run through your mind when you hear that?</w:t>
      </w: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Pr="00250F67" w:rsidRDefault="00250F67" w:rsidP="00250F67">
      <w:pPr>
        <w:pStyle w:val="Standard"/>
        <w:rPr>
          <w:b/>
          <w:sz w:val="32"/>
          <w:szCs w:val="32"/>
        </w:rPr>
      </w:pPr>
    </w:p>
    <w:p w:rsidR="00250F67" w:rsidRPr="00250F67" w:rsidRDefault="00250F67" w:rsidP="00250F67">
      <w:pPr>
        <w:pStyle w:val="Standard"/>
        <w:numPr>
          <w:ilvl w:val="0"/>
          <w:numId w:val="3"/>
        </w:numPr>
        <w:rPr>
          <w:b/>
          <w:sz w:val="32"/>
          <w:szCs w:val="32"/>
        </w:rPr>
      </w:pPr>
      <w:r w:rsidRPr="00250F67">
        <w:rPr>
          <w:sz w:val="32"/>
          <w:szCs w:val="32"/>
        </w:rPr>
        <w:lastRenderedPageBreak/>
        <w:t>Why do you think people who are trying to do good or cause change for the better are often labeled troublemakers?</w:t>
      </w: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Pr="00250F67" w:rsidRDefault="00250F67" w:rsidP="00250F67">
      <w:pPr>
        <w:pStyle w:val="Standard"/>
        <w:rPr>
          <w:b/>
          <w:sz w:val="32"/>
          <w:szCs w:val="32"/>
        </w:rPr>
      </w:pPr>
    </w:p>
    <w:p w:rsidR="00250F67" w:rsidRPr="00250F67" w:rsidRDefault="00250F67" w:rsidP="00250F67">
      <w:pPr>
        <w:pStyle w:val="Standard"/>
        <w:numPr>
          <w:ilvl w:val="0"/>
          <w:numId w:val="3"/>
        </w:numPr>
        <w:rPr>
          <w:b/>
          <w:sz w:val="32"/>
          <w:szCs w:val="32"/>
        </w:rPr>
      </w:pPr>
      <w:r w:rsidRPr="00250F67">
        <w:rPr>
          <w:sz w:val="32"/>
          <w:szCs w:val="32"/>
        </w:rPr>
        <w:t xml:space="preserve">Do you know someone who tried to go good but was given a negative </w:t>
      </w:r>
      <w:proofErr w:type="gramStart"/>
      <w:r w:rsidRPr="00250F67">
        <w:rPr>
          <w:sz w:val="32"/>
          <w:szCs w:val="32"/>
        </w:rPr>
        <w:t>label</w:t>
      </w:r>
      <w:proofErr w:type="gramEnd"/>
      <w:r w:rsidRPr="00250F67">
        <w:rPr>
          <w:sz w:val="32"/>
          <w:szCs w:val="32"/>
        </w:rPr>
        <w:t>? Who were they and what were they trying to so?</w:t>
      </w: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Default="00250F67" w:rsidP="00250F67">
      <w:pPr>
        <w:pStyle w:val="Standard"/>
        <w:rPr>
          <w:sz w:val="32"/>
          <w:szCs w:val="32"/>
        </w:rPr>
      </w:pPr>
    </w:p>
    <w:p w:rsidR="00250F67" w:rsidRPr="00250F67" w:rsidRDefault="00250F67" w:rsidP="00250F67">
      <w:pPr>
        <w:pStyle w:val="Standard"/>
        <w:rPr>
          <w:b/>
          <w:sz w:val="32"/>
          <w:szCs w:val="32"/>
        </w:rPr>
      </w:pPr>
      <w:bookmarkStart w:id="0" w:name="_GoBack"/>
      <w:bookmarkEnd w:id="0"/>
    </w:p>
    <w:p w:rsidR="00250F67" w:rsidRPr="00250F67" w:rsidRDefault="00250F67" w:rsidP="00250F67">
      <w:pPr>
        <w:pStyle w:val="Standard"/>
        <w:numPr>
          <w:ilvl w:val="0"/>
          <w:numId w:val="3"/>
        </w:numPr>
        <w:rPr>
          <w:b/>
          <w:sz w:val="32"/>
          <w:szCs w:val="32"/>
        </w:rPr>
      </w:pPr>
      <w:r w:rsidRPr="00250F67">
        <w:rPr>
          <w:sz w:val="32"/>
          <w:szCs w:val="32"/>
        </w:rPr>
        <w:t>How do you think the Johnson family was impacted by November 3</w:t>
      </w:r>
      <w:r w:rsidRPr="00250F67">
        <w:rPr>
          <w:sz w:val="32"/>
          <w:szCs w:val="32"/>
          <w:vertAlign w:val="superscript"/>
        </w:rPr>
        <w:t>rd</w:t>
      </w:r>
      <w:r w:rsidRPr="00250F67">
        <w:rPr>
          <w:sz w:val="32"/>
          <w:szCs w:val="32"/>
        </w:rPr>
        <w:t>?</w:t>
      </w:r>
      <w:r w:rsidRPr="00250F67">
        <w:rPr>
          <w:b/>
          <w:sz w:val="32"/>
          <w:szCs w:val="32"/>
        </w:rPr>
        <w:t xml:space="preserve"> </w:t>
      </w:r>
      <w:r w:rsidRPr="00250F67">
        <w:rPr>
          <w:sz w:val="32"/>
          <w:szCs w:val="32"/>
        </w:rPr>
        <w:t>What could have been some lasting effects on the family?</w:t>
      </w:r>
    </w:p>
    <w:p w:rsidR="008D1479" w:rsidRPr="00250F67" w:rsidRDefault="008D1479" w:rsidP="00250F67">
      <w:pPr>
        <w:rPr>
          <w:sz w:val="32"/>
          <w:szCs w:val="32"/>
        </w:rPr>
      </w:pPr>
    </w:p>
    <w:sectPr w:rsidR="008D1479" w:rsidRPr="00250F67" w:rsidSect="00F12D0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30E66"/>
    <w:multiLevelType w:val="hybridMultilevel"/>
    <w:tmpl w:val="9F865C28"/>
    <w:lvl w:ilvl="0" w:tplc="F1F607E8">
      <w:start w:val="1"/>
      <w:numFmt w:val="decimal"/>
      <w:lvlText w:val="%1)"/>
      <w:lvlJc w:val="left"/>
      <w:pPr>
        <w:ind w:left="1440" w:hanging="360"/>
      </w:pPr>
      <w:rPr>
        <w:rFonts w:ascii="Times New Roman" w:eastAsia="Arial Unicode MS" w:hAnsi="Times New Roman" w:cs="Arial Unicode M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4670C38"/>
    <w:multiLevelType w:val="hybridMultilevel"/>
    <w:tmpl w:val="1172AF5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B97862"/>
    <w:multiLevelType w:val="hybridMultilevel"/>
    <w:tmpl w:val="16BA25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D06"/>
    <w:rsid w:val="00250F67"/>
    <w:rsid w:val="008D1479"/>
    <w:rsid w:val="00F12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196FA5-78B3-47D2-AD0D-E399F9FB8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12D06"/>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peacocs@gcsnc.com</dc:creator>
  <cp:keywords/>
  <dc:description/>
  <cp:lastModifiedBy>peacocs@gcsnc.com</cp:lastModifiedBy>
  <cp:revision>2</cp:revision>
  <dcterms:created xsi:type="dcterms:W3CDTF">2019-04-06T22:46:00Z</dcterms:created>
  <dcterms:modified xsi:type="dcterms:W3CDTF">2019-04-06T22:46:00Z</dcterms:modified>
</cp:coreProperties>
</file>